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D" w:rsidRDefault="00786E9D" w:rsidP="00786E9D">
      <w:pPr>
        <w:jc w:val="right"/>
        <w:outlineLvl w:val="0"/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t xml:space="preserve">                                                                       УТВЕРЖДАЮ</w:t>
      </w:r>
    </w:p>
    <w:p w:rsidR="00786E9D" w:rsidRDefault="00786E9D" w:rsidP="00786E9D">
      <w:pPr>
        <w:jc w:val="right"/>
      </w:pPr>
      <w:r>
        <w:t xml:space="preserve">                                                                       Директор МБОУ «</w:t>
      </w:r>
      <w:proofErr w:type="spellStart"/>
      <w:r>
        <w:t>Тумульская</w:t>
      </w:r>
      <w:proofErr w:type="spellEnd"/>
      <w:r>
        <w:t xml:space="preserve"> средняя общеобразовательная школа».</w:t>
      </w:r>
    </w:p>
    <w:p w:rsidR="00786E9D" w:rsidRDefault="00786E9D" w:rsidP="00786E9D">
      <w:pPr>
        <w:jc w:val="right"/>
      </w:pPr>
    </w:p>
    <w:p w:rsidR="00786E9D" w:rsidRDefault="00786E9D" w:rsidP="00786E9D">
      <w:pPr>
        <w:jc w:val="right"/>
      </w:pPr>
      <w:r>
        <w:t xml:space="preserve">                                                                       _____________________М.В. Иванова</w:t>
      </w:r>
    </w:p>
    <w:p w:rsidR="00786E9D" w:rsidRDefault="00786E9D" w:rsidP="00786E9D">
      <w:pPr>
        <w:jc w:val="right"/>
      </w:pPr>
      <w:r>
        <w:t xml:space="preserve">                                                                       «____»________________20_________</w:t>
      </w:r>
    </w:p>
    <w:p w:rsidR="00786E9D" w:rsidRDefault="00786E9D" w:rsidP="00786E9D">
      <w:pPr>
        <w:ind w:firstLine="720"/>
        <w:jc w:val="both"/>
        <w:rPr>
          <w:b/>
          <w:sz w:val="28"/>
          <w:szCs w:val="28"/>
        </w:rPr>
      </w:pPr>
    </w:p>
    <w:p w:rsidR="00786E9D" w:rsidRDefault="00786E9D" w:rsidP="00786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отчислении</w:t>
      </w:r>
    </w:p>
    <w:p w:rsidR="00786E9D" w:rsidRDefault="00786E9D" w:rsidP="00786E9D">
      <w:pPr>
        <w:jc w:val="center"/>
        <w:rPr>
          <w:b/>
          <w:sz w:val="28"/>
          <w:szCs w:val="28"/>
        </w:rPr>
      </w:pPr>
      <w:r w:rsidRPr="00D87164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и воспитанников </w:t>
      </w:r>
      <w:r w:rsidR="00AF6A61">
        <w:rPr>
          <w:b/>
          <w:sz w:val="28"/>
          <w:szCs w:val="28"/>
        </w:rPr>
        <w:t>из</w:t>
      </w:r>
      <w:r w:rsidRPr="00D87164">
        <w:rPr>
          <w:b/>
          <w:sz w:val="28"/>
          <w:szCs w:val="28"/>
        </w:rPr>
        <w:t xml:space="preserve"> </w:t>
      </w:r>
      <w:r w:rsidR="00AF6A61">
        <w:rPr>
          <w:b/>
          <w:sz w:val="28"/>
          <w:szCs w:val="28"/>
        </w:rPr>
        <w:t>муниципального бюджетного общеобразовательного</w:t>
      </w:r>
      <w:r w:rsidRPr="00D87164">
        <w:rPr>
          <w:b/>
          <w:sz w:val="28"/>
          <w:szCs w:val="28"/>
        </w:rPr>
        <w:t xml:space="preserve"> учреждени</w:t>
      </w:r>
      <w:r w:rsidR="00AF6A61">
        <w:rPr>
          <w:b/>
          <w:sz w:val="28"/>
          <w:szCs w:val="28"/>
        </w:rPr>
        <w:t>я</w:t>
      </w:r>
      <w:r w:rsidRPr="00D87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Тумульская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786E9D" w:rsidRDefault="00786E9D" w:rsidP="00AF6A61">
      <w:pPr>
        <w:autoSpaceDE w:val="0"/>
        <w:autoSpaceDN w:val="0"/>
        <w:adjustRightInd w:val="0"/>
        <w:rPr>
          <w:b/>
        </w:rPr>
      </w:pPr>
    </w:p>
    <w:p w:rsidR="00786E9D" w:rsidRPr="00F7468A" w:rsidRDefault="00786E9D" w:rsidP="00786E9D">
      <w:pPr>
        <w:autoSpaceDE w:val="0"/>
        <w:autoSpaceDN w:val="0"/>
        <w:adjustRightInd w:val="0"/>
        <w:ind w:firstLine="360"/>
        <w:jc w:val="center"/>
        <w:rPr>
          <w:b/>
        </w:rPr>
      </w:pPr>
    </w:p>
    <w:p w:rsidR="00786E9D" w:rsidRPr="006D1984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  <w:r w:rsidRPr="006D1984">
        <w:t xml:space="preserve">1. </w:t>
      </w:r>
      <w:r w:rsidR="00AF6A61">
        <w:rPr>
          <w:rFonts w:eastAsia="MS Mincho"/>
          <w:lang w:eastAsia="ja-JP"/>
        </w:rPr>
        <w:t>По решению Педагогического совета</w:t>
      </w:r>
      <w:r w:rsidRPr="006D1984">
        <w:rPr>
          <w:rFonts w:eastAsia="MS Mincho"/>
          <w:lang w:eastAsia="ja-JP"/>
        </w:rPr>
        <w:t xml:space="preserve"> за неоднократно соверше</w:t>
      </w:r>
      <w:r>
        <w:rPr>
          <w:rFonts w:eastAsia="MS Mincho"/>
          <w:lang w:eastAsia="ja-JP"/>
        </w:rPr>
        <w:t xml:space="preserve">нные грубые нарушения </w:t>
      </w:r>
      <w:r w:rsidRPr="006D1984">
        <w:rPr>
          <w:rFonts w:eastAsia="MS Mincho"/>
          <w:lang w:eastAsia="ja-JP"/>
        </w:rPr>
        <w:t xml:space="preserve"> устава допускается исключен</w:t>
      </w:r>
      <w:r>
        <w:rPr>
          <w:rFonts w:eastAsia="MS Mincho"/>
          <w:lang w:eastAsia="ja-JP"/>
        </w:rPr>
        <w:t xml:space="preserve">ие </w:t>
      </w:r>
      <w:r w:rsidRPr="006D1984">
        <w:rPr>
          <w:rFonts w:eastAsia="MS Mincho"/>
          <w:lang w:eastAsia="ja-JP"/>
        </w:rPr>
        <w:t xml:space="preserve"> обучающегося, достигшего возраста пятнадцати лет.</w:t>
      </w:r>
    </w:p>
    <w:p w:rsidR="00786E9D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  <w:r w:rsidRPr="006D1984">
        <w:rPr>
          <w:rFonts w:eastAsia="MS Mincho"/>
          <w:lang w:eastAsia="ja-JP"/>
        </w:rPr>
        <w:t>2.</w:t>
      </w:r>
      <w:r>
        <w:rPr>
          <w:rFonts w:eastAsia="MS Mincho"/>
          <w:lang w:eastAsia="ja-JP"/>
        </w:rPr>
        <w:t xml:space="preserve"> Исключение обучающегося 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786E9D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</w:t>
      </w:r>
      <w:proofErr w:type="gramStart"/>
      <w:r>
        <w:rPr>
          <w:rFonts w:eastAsia="MS Mincho"/>
          <w:lang w:eastAsia="ja-JP"/>
        </w:rPr>
        <w:t>об</w:t>
      </w:r>
      <w:proofErr w:type="gramEnd"/>
      <w:r>
        <w:rPr>
          <w:rFonts w:eastAsia="MS Mincho"/>
          <w:lang w:eastAsia="ja-JP"/>
        </w:rPr>
        <w:t xml:space="preserve"> </w:t>
      </w:r>
      <w:proofErr w:type="gramStart"/>
      <w:r>
        <w:rPr>
          <w:rFonts w:eastAsia="MS Mincho"/>
          <w:lang w:eastAsia="ja-JP"/>
        </w:rPr>
        <w:t>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  <w:proofErr w:type="gramEnd"/>
    </w:p>
    <w:p w:rsidR="00786E9D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4.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 и Управление образования.</w:t>
      </w:r>
    </w:p>
    <w:p w:rsidR="00786E9D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5. 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786E9D" w:rsidRDefault="00786E9D" w:rsidP="00786E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6.Родители (законные представители) за 7 дней до отчисления ребенка письменно предупреждаются об этом администрацией Школы. Они вправе обжаловать это решение учредителю.</w:t>
      </w:r>
      <w:r w:rsidRPr="00A73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E9D" w:rsidRDefault="00786E9D" w:rsidP="00786E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87164">
        <w:rPr>
          <w:rFonts w:ascii="Times New Roman" w:hAnsi="Times New Roman" w:cs="Times New Roman"/>
          <w:sz w:val="24"/>
          <w:szCs w:val="24"/>
        </w:rPr>
        <w:t xml:space="preserve">При отчислении ребенка из </w:t>
      </w:r>
      <w:r>
        <w:rPr>
          <w:rFonts w:ascii="Times New Roman" w:hAnsi="Times New Roman" w:cs="Times New Roman"/>
          <w:sz w:val="24"/>
          <w:szCs w:val="24"/>
        </w:rPr>
        <w:t>Школы директор</w:t>
      </w:r>
      <w:r w:rsidRPr="00D87164">
        <w:rPr>
          <w:rFonts w:ascii="Times New Roman" w:hAnsi="Times New Roman" w:cs="Times New Roman"/>
          <w:sz w:val="24"/>
          <w:szCs w:val="24"/>
        </w:rPr>
        <w:t xml:space="preserve"> издает соответствующий приказ</w:t>
      </w:r>
      <w:r>
        <w:rPr>
          <w:rFonts w:ascii="Times New Roman" w:hAnsi="Times New Roman" w:cs="Times New Roman"/>
          <w:sz w:val="24"/>
          <w:szCs w:val="24"/>
        </w:rPr>
        <w:t>, одновременно с которым расторгается договор, заключенный между родителями (</w:t>
      </w:r>
      <w:r w:rsidR="00C912EB">
        <w:rPr>
          <w:rFonts w:ascii="Times New Roman" w:hAnsi="Times New Roman" w:cs="Times New Roman"/>
          <w:sz w:val="24"/>
          <w:szCs w:val="24"/>
        </w:rPr>
        <w:t>законными представителями) 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A61" w:rsidRPr="00D87164" w:rsidRDefault="00AF6A61" w:rsidP="00AF6A61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87164">
        <w:rPr>
          <w:rFonts w:ascii="Times New Roman" w:hAnsi="Times New Roman" w:cs="Times New Roman"/>
          <w:sz w:val="24"/>
          <w:szCs w:val="24"/>
        </w:rPr>
        <w:t>При отчислении обучающегося из ОУ его родителям (законным представителям) выдаются следующие документы:</w:t>
      </w:r>
    </w:p>
    <w:p w:rsidR="00AF6A61" w:rsidRPr="00D87164" w:rsidRDefault="00AF6A61" w:rsidP="00AF6A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164">
        <w:rPr>
          <w:rFonts w:ascii="Times New Roman" w:hAnsi="Times New Roman" w:cs="Times New Roman"/>
          <w:sz w:val="24"/>
          <w:szCs w:val="24"/>
        </w:rPr>
        <w:t>*личное дело</w:t>
      </w:r>
    </w:p>
    <w:p w:rsidR="00AF6A61" w:rsidRPr="00D87164" w:rsidRDefault="00AF6A61" w:rsidP="00AF6A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164">
        <w:rPr>
          <w:rFonts w:ascii="Times New Roman" w:hAnsi="Times New Roman" w:cs="Times New Roman"/>
          <w:sz w:val="24"/>
          <w:szCs w:val="24"/>
        </w:rPr>
        <w:t>*медицинская карта;</w:t>
      </w:r>
    </w:p>
    <w:p w:rsidR="00AF6A61" w:rsidRPr="00D87164" w:rsidRDefault="00AF6A61" w:rsidP="00AF6A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164">
        <w:rPr>
          <w:rFonts w:ascii="Times New Roman" w:hAnsi="Times New Roman" w:cs="Times New Roman"/>
          <w:sz w:val="24"/>
          <w:szCs w:val="24"/>
        </w:rPr>
        <w:t>*табель успеваемости;</w:t>
      </w:r>
    </w:p>
    <w:p w:rsidR="00AF6A61" w:rsidRDefault="00C912EB" w:rsidP="00C912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6A61">
        <w:rPr>
          <w:rFonts w:ascii="Times New Roman" w:hAnsi="Times New Roman" w:cs="Times New Roman"/>
          <w:sz w:val="24"/>
          <w:szCs w:val="24"/>
        </w:rPr>
        <w:t xml:space="preserve"> </w:t>
      </w:r>
      <w:r w:rsidR="00AF6A61" w:rsidRPr="00D87164">
        <w:rPr>
          <w:rFonts w:ascii="Times New Roman" w:hAnsi="Times New Roman" w:cs="Times New Roman"/>
          <w:sz w:val="24"/>
          <w:szCs w:val="24"/>
        </w:rPr>
        <w:t>*копия приказа директора ОУ об отчислении</w:t>
      </w:r>
    </w:p>
    <w:p w:rsidR="00AF6A61" w:rsidRPr="00D87164" w:rsidRDefault="00AF6A61" w:rsidP="00AF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</w:t>
      </w:r>
      <w:r w:rsidRPr="00AF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оснований указанных в п.1 настоящего Положения</w:t>
      </w:r>
      <w:r w:rsidRPr="00D87164">
        <w:rPr>
          <w:rFonts w:ascii="Times New Roman" w:hAnsi="Times New Roman" w:cs="Times New Roman"/>
          <w:sz w:val="24"/>
          <w:szCs w:val="24"/>
        </w:rPr>
        <w:t xml:space="preserve"> обучающиеся могут прекратить обучение в общеобразовательном учреждении в следующих случаях:</w:t>
      </w:r>
    </w:p>
    <w:p w:rsidR="00AF6A61" w:rsidRPr="00D87164" w:rsidRDefault="00AF6A61" w:rsidP="00AF6A61">
      <w:pPr>
        <w:ind w:firstLine="720"/>
        <w:jc w:val="both"/>
      </w:pPr>
      <w:r w:rsidRPr="00D87164">
        <w:t>* по завершении основного общего образования при поступлении обучающегося в учебное заведение;</w:t>
      </w:r>
    </w:p>
    <w:p w:rsidR="00AF6A61" w:rsidRDefault="00AF6A61" w:rsidP="00AF6A61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6E9D" w:rsidRDefault="00786E9D" w:rsidP="00786E9D">
      <w:pPr>
        <w:autoSpaceDE w:val="0"/>
        <w:autoSpaceDN w:val="0"/>
        <w:adjustRightInd w:val="0"/>
        <w:ind w:firstLine="360"/>
        <w:jc w:val="both"/>
        <w:rPr>
          <w:rFonts w:eastAsia="MS Mincho"/>
          <w:lang w:eastAsia="ja-JP"/>
        </w:rPr>
      </w:pPr>
    </w:p>
    <w:sectPr w:rsidR="00786E9D" w:rsidSect="00AF6A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9D"/>
    <w:rsid w:val="000D66A8"/>
    <w:rsid w:val="001F0D06"/>
    <w:rsid w:val="00786E9D"/>
    <w:rsid w:val="00AF6A61"/>
    <w:rsid w:val="00C9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3</cp:revision>
  <dcterms:created xsi:type="dcterms:W3CDTF">2012-09-14T10:43:00Z</dcterms:created>
  <dcterms:modified xsi:type="dcterms:W3CDTF">2012-09-14T11:06:00Z</dcterms:modified>
</cp:coreProperties>
</file>